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62" w:rsidRPr="002D5DF8" w:rsidRDefault="00965562" w:rsidP="002D5DF8">
      <w:pPr>
        <w:pStyle w:val="NormalWeb"/>
        <w:spacing w:line="276" w:lineRule="auto"/>
        <w:jc w:val="center"/>
        <w:rPr>
          <w:rFonts w:ascii="Bookman Old Style" w:eastAsia="Batang" w:hAnsi="Bookman Old Style"/>
          <w:b/>
          <w:color w:val="000000"/>
          <w:u w:val="single"/>
        </w:rPr>
      </w:pPr>
      <w:r w:rsidRPr="002D5DF8">
        <w:rPr>
          <w:rFonts w:ascii="Bookman Old Style" w:eastAsia="Batang" w:hAnsi="Bookman Old Style"/>
          <w:b/>
          <w:bCs/>
          <w:color w:val="000000"/>
          <w:u w:val="single"/>
        </w:rPr>
        <w:t>Cadastro Geral da Cultura Do Município de Colombo</w:t>
      </w:r>
    </w:p>
    <w:p w:rsidR="004449EC" w:rsidRPr="002D5DF8" w:rsidRDefault="00965562" w:rsidP="002D5DF8">
      <w:pPr>
        <w:jc w:val="both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2D5DF8">
        <w:rPr>
          <w:rFonts w:ascii="Bookman Old Style" w:eastAsia="Batang" w:hAnsi="Bookman Old Style"/>
          <w:b/>
          <w:bCs/>
          <w:color w:val="000000"/>
          <w:sz w:val="24"/>
          <w:szCs w:val="24"/>
        </w:rPr>
        <w:t>O que é?</w:t>
      </w:r>
      <w:r w:rsidRPr="002D5DF8">
        <w:rPr>
          <w:rFonts w:ascii="Bookman Old Style" w:eastAsia="Batang" w:hAnsi="Bookman Old Style"/>
          <w:bCs/>
          <w:color w:val="000000"/>
          <w:sz w:val="24"/>
          <w:szCs w:val="24"/>
        </w:rPr>
        <w:t xml:space="preserve">  </w:t>
      </w:r>
      <w:r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O Cadastro Cultural do Município de Colombo é um instrumento de reconhecimento da cidadania cultural e de gestão das políticas públicas municipais de cultura. O cadastro organiza e </w:t>
      </w:r>
      <w:proofErr w:type="gramStart"/>
      <w:r w:rsidRPr="002D5DF8">
        <w:rPr>
          <w:rFonts w:ascii="Bookman Old Style" w:eastAsia="Batang" w:hAnsi="Bookman Old Style"/>
          <w:color w:val="000000"/>
          <w:sz w:val="24"/>
          <w:szCs w:val="24"/>
        </w:rPr>
        <w:t>disponibiliza</w:t>
      </w:r>
      <w:proofErr w:type="gramEnd"/>
      <w:r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 informações sobre os diversos fazeres culturais da cidade, bem como sobre seus artistas, </w:t>
      </w:r>
      <w:r w:rsidR="004449EC" w:rsidRPr="002D5DF8">
        <w:rPr>
          <w:rFonts w:ascii="Bookman Old Style" w:eastAsia="Batang" w:hAnsi="Bookman Old Style"/>
          <w:color w:val="000000"/>
          <w:sz w:val="24"/>
          <w:szCs w:val="24"/>
        </w:rPr>
        <w:t>artesão, escultores</w:t>
      </w:r>
      <w:r w:rsidR="002D5DF8" w:rsidRPr="002D5DF8">
        <w:rPr>
          <w:rFonts w:ascii="Bookman Old Style" w:eastAsia="Batang" w:hAnsi="Bookman Old Style"/>
          <w:color w:val="000000"/>
          <w:sz w:val="24"/>
          <w:szCs w:val="24"/>
        </w:rPr>
        <w:t>, pintores</w:t>
      </w:r>
      <w:r w:rsidR="004449EC"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 e </w:t>
      </w:r>
      <w:proofErr w:type="spellStart"/>
      <w:r w:rsidR="004449EC" w:rsidRPr="002D5DF8">
        <w:rPr>
          <w:rFonts w:ascii="Bookman Old Style" w:eastAsia="Batang" w:hAnsi="Bookman Old Style"/>
          <w:color w:val="000000"/>
          <w:sz w:val="24"/>
          <w:szCs w:val="24"/>
        </w:rPr>
        <w:t>etc</w:t>
      </w:r>
      <w:proofErr w:type="spellEnd"/>
      <w:r w:rsidR="004449EC" w:rsidRPr="002D5DF8">
        <w:rPr>
          <w:rFonts w:ascii="Bookman Old Style" w:eastAsia="Batang" w:hAnsi="Bookman Old Style"/>
          <w:color w:val="000000"/>
          <w:sz w:val="24"/>
          <w:szCs w:val="24"/>
        </w:rPr>
        <w:t>, portanto queremos saber quem é quem em Colombo</w:t>
      </w:r>
      <w:r w:rsidR="004449EC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, </w:t>
      </w:r>
      <w:r w:rsidR="002D5DF8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para </w:t>
      </w:r>
      <w:r w:rsidR="004449EC" w:rsidRPr="002D5DF8">
        <w:rPr>
          <w:rFonts w:ascii="Bookman Old Style" w:eastAsia="Batang" w:hAnsi="Bookman Old Style" w:cs="Tahoma"/>
          <w:color w:val="4D4C4C"/>
          <w:sz w:val="24"/>
          <w:szCs w:val="24"/>
        </w:rPr>
        <w:t>promove</w:t>
      </w:r>
      <w:r w:rsidR="002D5DF8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r </w:t>
      </w:r>
      <w:r w:rsidR="004449EC" w:rsidRPr="002D5DF8">
        <w:rPr>
          <w:rFonts w:ascii="Bookman Old Style" w:eastAsia="Batang" w:hAnsi="Bookman Old Style" w:cs="Tahoma"/>
          <w:color w:val="4D4C4C"/>
          <w:sz w:val="24"/>
          <w:szCs w:val="24"/>
        </w:rPr>
        <w:t>intercâmbio de informações nas mais diversas áreas da cultura</w:t>
      </w:r>
      <w:r w:rsidR="002D5DF8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 </w:t>
      </w:r>
      <w:r w:rsidR="004449EC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criando </w:t>
      </w:r>
      <w:r w:rsidR="002D5DF8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assim </w:t>
      </w:r>
      <w:r w:rsidR="004449EC" w:rsidRPr="002D5DF8">
        <w:rPr>
          <w:rFonts w:ascii="Bookman Old Style" w:eastAsia="Batang" w:hAnsi="Bookman Old Style" w:cs="Tahoma"/>
          <w:color w:val="4D4C4C"/>
          <w:sz w:val="24"/>
          <w:szCs w:val="24"/>
        </w:rPr>
        <w:t>um banco de dados</w:t>
      </w:r>
      <w:r w:rsidR="002D5DF8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. </w:t>
      </w:r>
      <w:r w:rsidR="004449EC" w:rsidRPr="002D5DF8">
        <w:rPr>
          <w:rFonts w:ascii="Bookman Old Style" w:eastAsia="Batang" w:hAnsi="Bookman Old Style" w:cs="Tahoma"/>
          <w:color w:val="4D4C4C"/>
          <w:sz w:val="24"/>
          <w:szCs w:val="24"/>
        </w:rPr>
        <w:t xml:space="preserve"> </w:t>
      </w:r>
    </w:p>
    <w:p w:rsidR="002D5DF8" w:rsidRDefault="00965562" w:rsidP="002D5DF8">
      <w:pPr>
        <w:pStyle w:val="NormalWeb"/>
        <w:spacing w:before="0" w:line="276" w:lineRule="auto"/>
        <w:jc w:val="both"/>
        <w:rPr>
          <w:rFonts w:ascii="Bookman Old Style" w:eastAsia="Batang" w:hAnsi="Bookman Old Style"/>
          <w:color w:val="000000"/>
        </w:rPr>
      </w:pPr>
      <w:r w:rsidRPr="002D5DF8">
        <w:rPr>
          <w:rFonts w:ascii="Bookman Old Style" w:eastAsia="Batang" w:hAnsi="Bookman Old Style"/>
          <w:b/>
          <w:bCs/>
          <w:color w:val="000000"/>
        </w:rPr>
        <w:t>Para que serve?</w:t>
      </w:r>
      <w:r w:rsidRPr="002D5DF8">
        <w:rPr>
          <w:rFonts w:ascii="Bookman Old Style" w:eastAsia="Batang" w:hAnsi="Bookman Old Style"/>
          <w:bCs/>
          <w:color w:val="000000"/>
        </w:rPr>
        <w:t xml:space="preserve"> </w:t>
      </w:r>
      <w:r w:rsidRPr="002D5DF8">
        <w:rPr>
          <w:rFonts w:ascii="Bookman Old Style" w:eastAsia="Batang" w:hAnsi="Bookman Old Style"/>
          <w:color w:val="000000"/>
        </w:rPr>
        <w:t xml:space="preserve">Esse mecanismo reúne dados sobre a realidade cultural do nosso município, viabilizando a pesquisa, a divulgação, a busca por informações culturais, </w:t>
      </w:r>
      <w:r w:rsidR="001D3957" w:rsidRPr="002D5DF8">
        <w:rPr>
          <w:rFonts w:ascii="Bookman Old Style" w:eastAsia="Batang" w:hAnsi="Bookman Old Style"/>
          <w:color w:val="000000"/>
        </w:rPr>
        <w:t xml:space="preserve"> </w:t>
      </w:r>
    </w:p>
    <w:p w:rsidR="004449EC" w:rsidRPr="002D5DF8" w:rsidRDefault="001D3957" w:rsidP="002D5DF8">
      <w:pPr>
        <w:pStyle w:val="NormalWeb"/>
        <w:spacing w:before="0" w:line="276" w:lineRule="auto"/>
        <w:jc w:val="both"/>
        <w:rPr>
          <w:rFonts w:ascii="Bookman Old Style" w:eastAsia="Batang" w:hAnsi="Bookman Old Style"/>
          <w:color w:val="000000"/>
        </w:rPr>
      </w:pPr>
      <w:proofErr w:type="gramStart"/>
      <w:r w:rsidRPr="002D5DF8">
        <w:rPr>
          <w:rFonts w:ascii="Bookman Old Style" w:eastAsia="Batang" w:hAnsi="Bookman Old Style"/>
          <w:color w:val="000000"/>
        </w:rPr>
        <w:t>o</w:t>
      </w:r>
      <w:proofErr w:type="gramEnd"/>
      <w:r w:rsidR="002D5DF8" w:rsidRPr="002D5DF8">
        <w:rPr>
          <w:rFonts w:ascii="Bookman Old Style" w:eastAsia="Batang" w:hAnsi="Bookman Old Style"/>
          <w:color w:val="000000"/>
        </w:rPr>
        <w:t xml:space="preserve"> conhecimento dos artistas </w:t>
      </w:r>
      <w:r w:rsidR="00965562" w:rsidRPr="002D5DF8">
        <w:rPr>
          <w:rFonts w:ascii="Bookman Old Style" w:eastAsia="Batang" w:hAnsi="Bookman Old Style"/>
          <w:color w:val="000000"/>
        </w:rPr>
        <w:t xml:space="preserve">além de auxiliar o planejamento e a avaliação das políticas culturais do município. </w:t>
      </w:r>
    </w:p>
    <w:p w:rsidR="00965562" w:rsidRPr="002D5DF8" w:rsidRDefault="00965562" w:rsidP="002D5DF8">
      <w:pPr>
        <w:pStyle w:val="NormalWeb"/>
        <w:spacing w:before="0" w:line="276" w:lineRule="auto"/>
        <w:jc w:val="both"/>
        <w:rPr>
          <w:rFonts w:ascii="Bookman Old Style" w:eastAsia="Batang" w:hAnsi="Bookman Old Style"/>
          <w:color w:val="000000"/>
        </w:rPr>
      </w:pPr>
      <w:r w:rsidRPr="002D5DF8">
        <w:rPr>
          <w:rFonts w:ascii="Bookman Old Style" w:eastAsia="Batang" w:hAnsi="Bookman Old Style"/>
          <w:b/>
          <w:bCs/>
          <w:color w:val="000000"/>
        </w:rPr>
        <w:t>Por que devo me cadastrar?</w:t>
      </w:r>
      <w:r w:rsidRPr="002D5DF8">
        <w:rPr>
          <w:rFonts w:ascii="Bookman Old Style" w:eastAsia="Batang" w:hAnsi="Bookman Old Style"/>
          <w:bCs/>
          <w:color w:val="000000"/>
        </w:rPr>
        <w:t xml:space="preserve">  </w:t>
      </w:r>
      <w:r w:rsidRPr="002D5DF8">
        <w:rPr>
          <w:rFonts w:ascii="Bookman Old Style" w:eastAsia="Batang" w:hAnsi="Bookman Old Style"/>
          <w:color w:val="000000"/>
        </w:rPr>
        <w:t xml:space="preserve">O cadastrado tem o reconhecimento de sua atuação na área cultural, ganhando maior visibilidade e potencializando a divulgação do seu talento. </w:t>
      </w:r>
    </w:p>
    <w:p w:rsidR="00F84FFD" w:rsidRPr="002D5DF8" w:rsidRDefault="00965562" w:rsidP="002D5DF8">
      <w:pPr>
        <w:jc w:val="both"/>
        <w:rPr>
          <w:rFonts w:ascii="Bookman Old Style" w:eastAsia="Batang" w:hAnsi="Bookman Old Style"/>
          <w:color w:val="000000"/>
          <w:sz w:val="24"/>
          <w:szCs w:val="24"/>
        </w:rPr>
      </w:pPr>
      <w:r w:rsidRPr="002D5DF8">
        <w:rPr>
          <w:rFonts w:ascii="Bookman Old Style" w:eastAsia="Batang" w:hAnsi="Bookman Old Style"/>
          <w:b/>
          <w:bCs/>
          <w:color w:val="000000"/>
          <w:sz w:val="24"/>
          <w:szCs w:val="24"/>
        </w:rPr>
        <w:t>Quem pode se cadastrar?</w:t>
      </w:r>
      <w:r w:rsidRPr="002D5DF8">
        <w:rPr>
          <w:rFonts w:ascii="Bookman Old Style" w:eastAsia="Batang" w:hAnsi="Bookman Old Style"/>
          <w:bCs/>
          <w:color w:val="000000"/>
          <w:sz w:val="24"/>
          <w:szCs w:val="24"/>
        </w:rPr>
        <w:t xml:space="preserve">   </w:t>
      </w:r>
      <w:r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Pode se cadastrar toda e qualquer pessoa física residente em </w:t>
      </w:r>
      <w:r w:rsidR="003E55BB" w:rsidRPr="002D5DF8">
        <w:rPr>
          <w:rFonts w:ascii="Bookman Old Style" w:eastAsia="Batang" w:hAnsi="Bookman Old Style"/>
          <w:color w:val="000000"/>
          <w:sz w:val="24"/>
          <w:szCs w:val="24"/>
        </w:rPr>
        <w:t>Colombo</w:t>
      </w:r>
      <w:r w:rsidRPr="002D5DF8">
        <w:rPr>
          <w:rFonts w:ascii="Bookman Old Style" w:eastAsia="Batang" w:hAnsi="Bookman Old Style"/>
          <w:color w:val="000000"/>
          <w:sz w:val="24"/>
          <w:szCs w:val="24"/>
        </w:rPr>
        <w:t>, desde que comprove a sua atuação na</w:t>
      </w:r>
      <w:r w:rsidR="002D5DF8" w:rsidRPr="002D5DF8">
        <w:rPr>
          <w:rFonts w:ascii="Bookman Old Style" w:eastAsia="Batang" w:hAnsi="Bookman Old Style"/>
          <w:color w:val="000000"/>
          <w:sz w:val="24"/>
          <w:szCs w:val="24"/>
        </w:rPr>
        <w:t>s</w:t>
      </w:r>
      <w:r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 área</w:t>
      </w:r>
      <w:r w:rsidR="002D5DF8"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s abaixo: </w:t>
      </w:r>
      <w:r w:rsidR="00234FE4"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 </w:t>
      </w:r>
      <w:r w:rsidR="00234FE4" w:rsidRPr="002D5DF8">
        <w:rPr>
          <w:rFonts w:ascii="Bookman Old Style" w:eastAsia="Batang" w:hAnsi="Bookman Old Style"/>
          <w:b/>
          <w:sz w:val="24"/>
          <w:szCs w:val="24"/>
          <w:u w:val="single"/>
        </w:rPr>
        <w:t>Artesanato</w:t>
      </w:r>
      <w:r w:rsidR="002D5DF8" w:rsidRPr="002D5DF8">
        <w:rPr>
          <w:rFonts w:ascii="Bookman Old Style" w:eastAsia="Batang" w:hAnsi="Bookman Old Style"/>
          <w:b/>
          <w:sz w:val="24"/>
          <w:szCs w:val="24"/>
          <w:u w:val="single"/>
        </w:rPr>
        <w:t>(</w:t>
      </w:r>
      <w:r w:rsidR="00234FE4" w:rsidRPr="002D5DF8">
        <w:rPr>
          <w:rFonts w:ascii="Bookman Old Style" w:eastAsia="Batang" w:hAnsi="Bookman Old Style"/>
          <w:sz w:val="24"/>
          <w:szCs w:val="24"/>
        </w:rPr>
        <w:t>Argila, Pedra, Couro, Madeira, Metal, Misto, Palha, Papel, Vime, Plástico, Tecido, Vidro, Cerâmica, Outros)</w:t>
      </w:r>
      <w:r w:rsidR="00DF6CE9">
        <w:rPr>
          <w:rFonts w:ascii="Bookman Old Style" w:eastAsia="Batang" w:hAnsi="Bookman Old Style"/>
          <w:sz w:val="24"/>
          <w:szCs w:val="24"/>
        </w:rPr>
        <w:t xml:space="preserve">  -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 </w:t>
      </w:r>
      <w:r w:rsidR="00234FE4" w:rsidRPr="002D5DF8">
        <w:rPr>
          <w:rFonts w:ascii="Bookman Old Style" w:eastAsia="Batang" w:hAnsi="Bookman Old Style"/>
          <w:b/>
          <w:color w:val="000000"/>
          <w:sz w:val="24"/>
          <w:szCs w:val="24"/>
          <w:u w:val="single"/>
        </w:rPr>
        <w:t>Musica</w:t>
      </w:r>
      <w:r w:rsidR="00234FE4" w:rsidRPr="002D5DF8">
        <w:rPr>
          <w:rFonts w:ascii="Bookman Old Style" w:eastAsia="Batang" w:hAnsi="Bookman Old Style"/>
          <w:noProof/>
          <w:sz w:val="24"/>
          <w:szCs w:val="24"/>
        </w:rPr>
        <w:t>(</w:t>
      </w:r>
      <w:r w:rsidR="00234FE4" w:rsidRPr="002D5DF8">
        <w:rPr>
          <w:rFonts w:ascii="Bookman Old Style" w:eastAsia="Batang" w:hAnsi="Bookman Old Style"/>
          <w:sz w:val="24"/>
          <w:szCs w:val="24"/>
        </w:rPr>
        <w:t>Rock</w:t>
      </w:r>
      <w:proofErr w:type="gramStart"/>
      <w:r w:rsidR="00234FE4" w:rsidRPr="002D5DF8">
        <w:rPr>
          <w:rFonts w:ascii="Bookman Old Style" w:eastAsia="Batang" w:hAnsi="Bookman Old Style"/>
          <w:sz w:val="24"/>
          <w:szCs w:val="24"/>
        </w:rPr>
        <w:t>, Samba</w:t>
      </w:r>
      <w:proofErr w:type="gramEnd"/>
      <w:r w:rsidR="00234FE4" w:rsidRPr="002D5DF8">
        <w:rPr>
          <w:rFonts w:ascii="Bookman Old Style" w:eastAsia="Batang" w:hAnsi="Bookman Old Style"/>
          <w:sz w:val="24"/>
          <w:szCs w:val="24"/>
        </w:rPr>
        <w:t xml:space="preserve">, Pop, </w:t>
      </w:r>
      <w:r w:rsidR="001D3957" w:rsidRPr="002D5DF8">
        <w:rPr>
          <w:rFonts w:ascii="Bookman Old Style" w:eastAsia="Batang" w:hAnsi="Bookman Old Style"/>
          <w:sz w:val="24"/>
          <w:szCs w:val="24"/>
        </w:rPr>
        <w:t>S</w:t>
      </w:r>
      <w:r w:rsidR="00DF6CE9">
        <w:rPr>
          <w:rFonts w:ascii="Bookman Old Style" w:eastAsia="Batang" w:hAnsi="Bookman Old Style"/>
          <w:sz w:val="24"/>
          <w:szCs w:val="24"/>
        </w:rPr>
        <w:t xml:space="preserve">ertanejo e </w:t>
      </w:r>
      <w:r w:rsidR="001D3957" w:rsidRPr="002D5DF8">
        <w:rPr>
          <w:rFonts w:ascii="Bookman Old Style" w:eastAsia="Batang" w:hAnsi="Bookman Old Style"/>
          <w:sz w:val="24"/>
          <w:szCs w:val="24"/>
        </w:rPr>
        <w:t>O</w:t>
      </w:r>
      <w:r w:rsidR="00234FE4" w:rsidRPr="002D5DF8">
        <w:rPr>
          <w:rFonts w:ascii="Bookman Old Style" w:eastAsia="Batang" w:hAnsi="Bookman Old Style"/>
          <w:sz w:val="24"/>
          <w:szCs w:val="24"/>
        </w:rPr>
        <w:t>utros</w:t>
      </w:r>
      <w:r w:rsidR="001D3957" w:rsidRPr="002D5DF8">
        <w:rPr>
          <w:rFonts w:ascii="Bookman Old Style" w:eastAsia="Batang" w:hAnsi="Bookman Old Style"/>
          <w:sz w:val="24"/>
          <w:szCs w:val="24"/>
        </w:rPr>
        <w:t xml:space="preserve"> atuando </w:t>
      </w:r>
      <w:r w:rsidR="00234FE4" w:rsidRPr="002D5DF8">
        <w:rPr>
          <w:rFonts w:ascii="Bookman Old Style" w:eastAsia="Batang" w:hAnsi="Bookman Old Style"/>
          <w:sz w:val="24"/>
          <w:szCs w:val="24"/>
        </w:rPr>
        <w:t>como solo, dupla, banda</w:t>
      </w:r>
      <w:r w:rsidR="001D3957" w:rsidRPr="002D5DF8">
        <w:rPr>
          <w:rFonts w:ascii="Bookman Old Style" w:eastAsia="Batang" w:hAnsi="Bookman Old Style"/>
          <w:sz w:val="24"/>
          <w:szCs w:val="24"/>
        </w:rPr>
        <w:t>, grupo, coral, instrumental</w:t>
      </w:r>
      <w:r w:rsidR="00DF6CE9">
        <w:rPr>
          <w:rFonts w:ascii="Bookman Old Style" w:eastAsia="Batang" w:hAnsi="Bookman Old Style"/>
          <w:sz w:val="24"/>
          <w:szCs w:val="24"/>
        </w:rPr>
        <w:t>)</w:t>
      </w:r>
      <w:r w:rsidR="001D3957" w:rsidRPr="002D5DF8">
        <w:rPr>
          <w:rFonts w:ascii="Bookman Old Style" w:eastAsia="Batang" w:hAnsi="Bookman Old Style"/>
          <w:sz w:val="24"/>
          <w:szCs w:val="24"/>
        </w:rPr>
        <w:t xml:space="preserve">; 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 </w:t>
      </w:r>
      <w:r w:rsidR="00234FE4" w:rsidRPr="002D5DF8">
        <w:rPr>
          <w:rFonts w:ascii="Bookman Old Style" w:eastAsia="Batang" w:hAnsi="Bookman Old Style"/>
          <w:b/>
          <w:sz w:val="24"/>
          <w:szCs w:val="24"/>
          <w:u w:val="single"/>
        </w:rPr>
        <w:t>Pintura</w:t>
      </w:r>
      <w:r w:rsidR="00234FE4" w:rsidRPr="002D5DF8">
        <w:rPr>
          <w:rFonts w:ascii="Bookman Old Style" w:eastAsia="Batang" w:hAnsi="Bookman Old Style"/>
          <w:sz w:val="24"/>
          <w:szCs w:val="24"/>
          <w:u w:val="single"/>
        </w:rPr>
        <w:t>(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Óleo,Acrílica, </w:t>
      </w:r>
      <w:proofErr w:type="spellStart"/>
      <w:r w:rsidR="00234FE4" w:rsidRPr="002D5DF8">
        <w:rPr>
          <w:rFonts w:ascii="Bookman Old Style" w:eastAsia="Batang" w:hAnsi="Bookman Old Style"/>
          <w:sz w:val="24"/>
          <w:szCs w:val="24"/>
        </w:rPr>
        <w:t>Aerografia</w:t>
      </w:r>
      <w:proofErr w:type="spellEnd"/>
      <w:r w:rsidR="00234FE4" w:rsidRPr="002D5DF8">
        <w:rPr>
          <w:rFonts w:ascii="Bookman Old Style" w:eastAsia="Batang" w:hAnsi="Bookman Old Style"/>
          <w:sz w:val="24"/>
          <w:szCs w:val="24"/>
        </w:rPr>
        <w:t xml:space="preserve">, Aquarela, Guache, </w:t>
      </w:r>
      <w:proofErr w:type="spellStart"/>
      <w:r w:rsidR="00234FE4" w:rsidRPr="002D5DF8">
        <w:rPr>
          <w:rFonts w:ascii="Bookman Old Style" w:eastAsia="Batang" w:hAnsi="Bookman Old Style"/>
          <w:sz w:val="24"/>
          <w:szCs w:val="24"/>
        </w:rPr>
        <w:t>Esferocromia</w:t>
      </w:r>
      <w:proofErr w:type="spellEnd"/>
      <w:r w:rsidR="00234FE4" w:rsidRPr="002D5DF8">
        <w:rPr>
          <w:rFonts w:ascii="Bookman Old Style" w:eastAsia="Batang" w:hAnsi="Bookman Old Style"/>
          <w:sz w:val="24"/>
          <w:szCs w:val="24"/>
        </w:rPr>
        <w:t xml:space="preserve">, </w:t>
      </w:r>
      <w:proofErr w:type="spellStart"/>
      <w:r w:rsidR="00234FE4" w:rsidRPr="002D5DF8">
        <w:rPr>
          <w:rFonts w:ascii="Bookman Old Style" w:eastAsia="Batang" w:hAnsi="Bookman Old Style"/>
          <w:sz w:val="24"/>
          <w:szCs w:val="24"/>
        </w:rPr>
        <w:t>Grafitagem</w:t>
      </w:r>
      <w:proofErr w:type="spellEnd"/>
      <w:r w:rsidR="00234FE4" w:rsidRPr="002D5DF8">
        <w:rPr>
          <w:rFonts w:ascii="Bookman Old Style" w:eastAsia="Batang" w:hAnsi="Bookman Old Style"/>
          <w:sz w:val="24"/>
          <w:szCs w:val="24"/>
        </w:rPr>
        <w:t>, Tecido)</w:t>
      </w:r>
      <w:r w:rsidR="001D3957" w:rsidRPr="002D5DF8">
        <w:rPr>
          <w:rFonts w:ascii="Bookman Old Style" w:eastAsia="Batang" w:hAnsi="Bookman Old Style"/>
          <w:sz w:val="24"/>
          <w:szCs w:val="24"/>
        </w:rPr>
        <w:t>;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 </w:t>
      </w:r>
      <w:r w:rsidR="001D3957" w:rsidRPr="002D5DF8">
        <w:rPr>
          <w:rFonts w:ascii="Bookman Old Style" w:eastAsia="Batang" w:hAnsi="Bookman Old Style"/>
          <w:sz w:val="24"/>
          <w:szCs w:val="24"/>
        </w:rPr>
        <w:t xml:space="preserve"> </w:t>
      </w:r>
      <w:r w:rsidR="00234FE4" w:rsidRPr="002D5DF8">
        <w:rPr>
          <w:rFonts w:ascii="Bookman Old Style" w:eastAsia="Batang" w:hAnsi="Bookman Old Style"/>
          <w:b/>
          <w:sz w:val="24"/>
          <w:szCs w:val="24"/>
          <w:u w:val="single"/>
        </w:rPr>
        <w:t>Desenho</w:t>
      </w:r>
      <w:r w:rsidR="00234FE4" w:rsidRPr="002D5DF8">
        <w:rPr>
          <w:rFonts w:ascii="Bookman Old Style" w:eastAsia="Batang" w:hAnsi="Bookman Old Style"/>
          <w:sz w:val="24"/>
          <w:szCs w:val="24"/>
        </w:rPr>
        <w:t>(Lápis de Cor, Pastel, Desenho, Giz de Cera, Carvão, Grafite);</w:t>
      </w:r>
      <w:r w:rsidR="00234FE4" w:rsidRPr="002D5DF8">
        <w:rPr>
          <w:rFonts w:ascii="Bookman Old Style" w:eastAsia="Batang" w:hAnsi="Bookman Old Style"/>
          <w:b/>
          <w:sz w:val="24"/>
          <w:szCs w:val="24"/>
        </w:rPr>
        <w:t xml:space="preserve"> </w:t>
      </w:r>
      <w:r w:rsidR="001D3957" w:rsidRPr="002D5DF8">
        <w:rPr>
          <w:rFonts w:ascii="Bookman Old Style" w:eastAsia="Batang" w:hAnsi="Bookman Old Style"/>
          <w:b/>
          <w:sz w:val="24"/>
          <w:szCs w:val="24"/>
        </w:rPr>
        <w:t xml:space="preserve"> </w:t>
      </w:r>
      <w:r w:rsidR="00234FE4" w:rsidRPr="002D5DF8">
        <w:rPr>
          <w:rFonts w:ascii="Bookman Old Style" w:eastAsia="Batang" w:hAnsi="Bookman Old Style"/>
          <w:b/>
          <w:sz w:val="24"/>
          <w:szCs w:val="24"/>
          <w:u w:val="single"/>
        </w:rPr>
        <w:t>Escultura</w:t>
      </w:r>
      <w:r w:rsidR="00234FE4" w:rsidRPr="002D5DF8">
        <w:rPr>
          <w:rFonts w:ascii="Bookman Old Style" w:eastAsia="Batang" w:hAnsi="Bookman Old Style"/>
          <w:sz w:val="24"/>
          <w:szCs w:val="24"/>
        </w:rPr>
        <w:t>(Madeira, Alumínio, Bronze, Acrílico, Pedra</w:t>
      </w:r>
      <w:r w:rsidR="00DF6CE9">
        <w:rPr>
          <w:rFonts w:ascii="Bookman Old Style" w:eastAsia="Batang" w:hAnsi="Bookman Old Style"/>
          <w:sz w:val="24"/>
          <w:szCs w:val="24"/>
        </w:rPr>
        <w:t>, mosaico</w:t>
      </w:r>
      <w:r w:rsidR="00234FE4" w:rsidRPr="002D5DF8">
        <w:rPr>
          <w:rFonts w:ascii="Bookman Old Style" w:eastAsia="Batang" w:hAnsi="Bookman Old Style"/>
          <w:sz w:val="24"/>
          <w:szCs w:val="24"/>
        </w:rPr>
        <w:t>);</w:t>
      </w:r>
      <w:r w:rsidR="001D3957" w:rsidRPr="002D5DF8">
        <w:rPr>
          <w:rFonts w:ascii="Bookman Old Style" w:eastAsia="Batang" w:hAnsi="Bookman Old Style"/>
          <w:sz w:val="24"/>
          <w:szCs w:val="24"/>
        </w:rPr>
        <w:t xml:space="preserve"> </w:t>
      </w:r>
      <w:r w:rsidR="00234FE4" w:rsidRPr="002D5DF8">
        <w:rPr>
          <w:rFonts w:ascii="Bookman Old Style" w:eastAsia="Batang" w:hAnsi="Bookman Old Style"/>
          <w:b/>
          <w:sz w:val="24"/>
          <w:szCs w:val="24"/>
          <w:u w:val="single"/>
        </w:rPr>
        <w:t>Teatro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(Boneco/Fantoche, Sombra, Monologo, Convencional, </w:t>
      </w:r>
      <w:proofErr w:type="spellStart"/>
      <w:r w:rsidR="00234FE4" w:rsidRPr="002D5DF8">
        <w:rPr>
          <w:rFonts w:ascii="Bookman Old Style" w:eastAsia="Batang" w:hAnsi="Bookman Old Style"/>
          <w:sz w:val="24"/>
          <w:szCs w:val="24"/>
        </w:rPr>
        <w:t>Perfomance</w:t>
      </w:r>
      <w:proofErr w:type="spellEnd"/>
      <w:r w:rsidR="00234FE4" w:rsidRPr="002D5DF8">
        <w:rPr>
          <w:rFonts w:ascii="Bookman Old Style" w:eastAsia="Batang" w:hAnsi="Bookman Old Style"/>
          <w:sz w:val="24"/>
          <w:szCs w:val="24"/>
        </w:rPr>
        <w:t xml:space="preserve">); </w:t>
      </w:r>
      <w:r w:rsidR="00234FE4" w:rsidRPr="002D5DF8">
        <w:rPr>
          <w:rFonts w:ascii="Bookman Old Style" w:eastAsia="Batang" w:hAnsi="Bookman Old Style"/>
          <w:b/>
          <w:sz w:val="24"/>
          <w:szCs w:val="24"/>
        </w:rPr>
        <w:t>Literatura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(Poesia, Romance, Crônica, Infantil, </w:t>
      </w:r>
      <w:proofErr w:type="spellStart"/>
      <w:r w:rsidR="00234FE4" w:rsidRPr="002D5DF8">
        <w:rPr>
          <w:rFonts w:ascii="Bookman Old Style" w:eastAsia="Batang" w:hAnsi="Bookman Old Style"/>
          <w:sz w:val="24"/>
          <w:szCs w:val="24"/>
        </w:rPr>
        <w:t>Infanto-juvenil</w:t>
      </w:r>
      <w:proofErr w:type="spellEnd"/>
      <w:r w:rsidR="00234FE4" w:rsidRPr="002D5DF8">
        <w:rPr>
          <w:rFonts w:ascii="Bookman Old Style" w:eastAsia="Batang" w:hAnsi="Bookman Old Style"/>
          <w:sz w:val="24"/>
          <w:szCs w:val="24"/>
        </w:rPr>
        <w:t>, Documentário</w:t>
      </w:r>
      <w:r w:rsidR="00DF6CE9">
        <w:rPr>
          <w:rFonts w:ascii="Bookman Old Style" w:eastAsia="Batang" w:hAnsi="Bookman Old Style"/>
          <w:sz w:val="24"/>
          <w:szCs w:val="24"/>
        </w:rPr>
        <w:t xml:space="preserve"> e</w:t>
      </w:r>
      <w:r w:rsidR="00234FE4" w:rsidRPr="002D5DF8">
        <w:rPr>
          <w:rFonts w:ascii="Bookman Old Style" w:eastAsia="Batang" w:hAnsi="Bookman Old Style"/>
          <w:sz w:val="24"/>
          <w:szCs w:val="24"/>
        </w:rPr>
        <w:t xml:space="preserve"> Outros)</w:t>
      </w:r>
      <w:r w:rsidR="001D3957" w:rsidRPr="002D5DF8">
        <w:rPr>
          <w:rFonts w:ascii="Bookman Old Style" w:eastAsia="Batang" w:hAnsi="Bookman Old Style"/>
          <w:sz w:val="24"/>
          <w:szCs w:val="24"/>
        </w:rPr>
        <w:t xml:space="preserve">. </w:t>
      </w:r>
      <w:r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Os </w:t>
      </w:r>
      <w:r w:rsidR="003E55BB"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colombenses </w:t>
      </w:r>
      <w:r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que atuam na cultura, mas moram em outras cidades, estados e países também têm </w:t>
      </w:r>
      <w:r w:rsidR="002D5DF8" w:rsidRPr="002D5DF8">
        <w:rPr>
          <w:rFonts w:ascii="Bookman Old Style" w:eastAsia="Batang" w:hAnsi="Bookman Old Style"/>
          <w:color w:val="000000"/>
          <w:sz w:val="24"/>
          <w:szCs w:val="24"/>
        </w:rPr>
        <w:t xml:space="preserve">o direito de se  cadastrar. </w:t>
      </w:r>
    </w:p>
    <w:p w:rsidR="00965562" w:rsidRPr="002D5DF8" w:rsidRDefault="00965562" w:rsidP="002D5DF8">
      <w:pPr>
        <w:pStyle w:val="NormalWeb"/>
        <w:spacing w:before="0" w:line="276" w:lineRule="auto"/>
        <w:jc w:val="both"/>
        <w:rPr>
          <w:rFonts w:ascii="Bookman Old Style" w:eastAsia="Batang" w:hAnsi="Bookman Old Style"/>
          <w:color w:val="000000"/>
        </w:rPr>
      </w:pPr>
      <w:r w:rsidRPr="002D5DF8">
        <w:rPr>
          <w:rFonts w:ascii="Bookman Old Style" w:eastAsia="Batang" w:hAnsi="Bookman Old Style"/>
          <w:b/>
          <w:bCs/>
          <w:color w:val="000000"/>
        </w:rPr>
        <w:t>Como faço o meu cadastro?</w:t>
      </w:r>
      <w:r w:rsidRPr="002D5DF8">
        <w:rPr>
          <w:rFonts w:ascii="Bookman Old Style" w:eastAsia="Batang" w:hAnsi="Bookman Old Style"/>
          <w:bCs/>
          <w:color w:val="000000"/>
        </w:rPr>
        <w:t xml:space="preserve">  </w:t>
      </w:r>
      <w:r w:rsidRPr="002D5DF8">
        <w:rPr>
          <w:rFonts w:ascii="Bookman Old Style" w:eastAsia="Batang" w:hAnsi="Bookman Old Style"/>
          <w:color w:val="000000"/>
        </w:rPr>
        <w:t>Para fazer parte do Cadastro Cultura</w:t>
      </w:r>
      <w:r w:rsidR="004449EC" w:rsidRPr="002D5DF8">
        <w:rPr>
          <w:rFonts w:ascii="Bookman Old Style" w:eastAsia="Batang" w:hAnsi="Bookman Old Style"/>
          <w:color w:val="000000"/>
        </w:rPr>
        <w:t>l</w:t>
      </w:r>
      <w:r w:rsidRPr="002D5DF8">
        <w:rPr>
          <w:rFonts w:ascii="Bookman Old Style" w:eastAsia="Batang" w:hAnsi="Bookman Old Style"/>
          <w:color w:val="000000"/>
        </w:rPr>
        <w:t xml:space="preserve"> de Colombo, o interessado deve preencher o formulário disponível no site da Prefeitura Municipal de  </w:t>
      </w:r>
      <w:r w:rsidRPr="00DF6CE9">
        <w:rPr>
          <w:rFonts w:ascii="Bookman Old Style" w:eastAsia="Batang" w:hAnsi="Bookman Old Style"/>
        </w:rPr>
        <w:t>Colombo</w:t>
      </w:r>
      <w:r w:rsidR="00DF6CE9">
        <w:rPr>
          <w:rFonts w:ascii="Bookman Old Style" w:eastAsia="Batang" w:hAnsi="Bookman Old Style"/>
        </w:rPr>
        <w:t xml:space="preserve">, no sitio </w:t>
      </w:r>
      <w:hyperlink r:id="rId5" w:history="1">
        <w:r w:rsidR="00DF6CE9" w:rsidRPr="00C21BFF">
          <w:rPr>
            <w:rStyle w:val="Hyperlink"/>
            <w:rFonts w:ascii="Bookman Old Style" w:eastAsia="Batang" w:hAnsi="Bookman Old Style"/>
          </w:rPr>
          <w:t>www.colombo.pr.gov.br</w:t>
        </w:r>
      </w:hyperlink>
      <w:r w:rsidRPr="002D5DF8">
        <w:rPr>
          <w:rFonts w:ascii="Bookman Old Style" w:eastAsia="Batang" w:hAnsi="Bookman Old Style"/>
          <w:color w:val="000000"/>
        </w:rPr>
        <w:t xml:space="preserve">. </w:t>
      </w:r>
      <w:proofErr w:type="gramStart"/>
      <w:r w:rsidR="004449EC" w:rsidRPr="002D5DF8">
        <w:rPr>
          <w:rFonts w:ascii="Bookman Old Style" w:eastAsia="Batang" w:hAnsi="Bookman Old Style"/>
          <w:color w:val="000000"/>
        </w:rPr>
        <w:t>até</w:t>
      </w:r>
      <w:proofErr w:type="gramEnd"/>
      <w:r w:rsidR="004449EC" w:rsidRPr="002D5DF8">
        <w:rPr>
          <w:rFonts w:ascii="Bookman Old Style" w:eastAsia="Batang" w:hAnsi="Bookman Old Style"/>
          <w:color w:val="000000"/>
        </w:rPr>
        <w:t xml:space="preserve"> </w:t>
      </w:r>
      <w:r w:rsidRPr="002D5DF8">
        <w:rPr>
          <w:rFonts w:ascii="Bookman Old Style" w:eastAsia="Batang" w:hAnsi="Bookman Old Style"/>
          <w:color w:val="000000"/>
        </w:rPr>
        <w:t xml:space="preserve">no </w:t>
      </w:r>
      <w:r w:rsidR="00703EBF" w:rsidRPr="002D5DF8">
        <w:rPr>
          <w:rFonts w:ascii="Bookman Old Style" w:eastAsia="Batang" w:hAnsi="Bookman Old Style"/>
          <w:b/>
          <w:color w:val="000000"/>
          <w:u w:val="single"/>
        </w:rPr>
        <w:t>máximo 30 de junho de 2014.</w:t>
      </w:r>
    </w:p>
    <w:p w:rsidR="00965562" w:rsidRPr="00DF6CE9" w:rsidRDefault="004449EC" w:rsidP="002D5DF8">
      <w:pPr>
        <w:pStyle w:val="NormalWeb"/>
        <w:spacing w:before="0" w:line="276" w:lineRule="auto"/>
        <w:jc w:val="both"/>
        <w:rPr>
          <w:rFonts w:ascii="Bookman Old Style" w:eastAsia="Batang" w:hAnsi="Bookman Old Style"/>
          <w:color w:val="000000"/>
        </w:rPr>
      </w:pPr>
      <w:r w:rsidRPr="002D5DF8">
        <w:rPr>
          <w:rFonts w:ascii="Bookman Old Style" w:eastAsia="Batang" w:hAnsi="Bookman Old Style"/>
          <w:b/>
          <w:color w:val="000000"/>
        </w:rPr>
        <w:t xml:space="preserve">Caso prefira você poderá entregar o Cadastro Cultural </w:t>
      </w:r>
      <w:r w:rsidRPr="00DF6CE9">
        <w:rPr>
          <w:rFonts w:ascii="Bookman Old Style" w:eastAsia="Batang" w:hAnsi="Bookman Old Style"/>
          <w:color w:val="000000"/>
        </w:rPr>
        <w:t>diretamente no Departamento de Cultur</w:t>
      </w:r>
      <w:r w:rsidR="002D5DF8" w:rsidRPr="00DF6CE9">
        <w:rPr>
          <w:rFonts w:ascii="Bookman Old Style" w:eastAsia="Batang" w:hAnsi="Bookman Old Style"/>
          <w:color w:val="000000"/>
        </w:rPr>
        <w:t>a, sito Rua XV de Novembro, 105, Colombo – Centro.</w:t>
      </w:r>
    </w:p>
    <w:p w:rsidR="00965562" w:rsidRPr="002D5DF8" w:rsidRDefault="00965562" w:rsidP="002D5DF8">
      <w:pPr>
        <w:pStyle w:val="NormalWeb"/>
        <w:spacing w:before="0" w:line="276" w:lineRule="auto"/>
        <w:jc w:val="both"/>
        <w:rPr>
          <w:rFonts w:ascii="Bookman Old Style" w:eastAsia="Batang" w:hAnsi="Bookman Old Style"/>
          <w:color w:val="000000"/>
        </w:rPr>
      </w:pPr>
      <w:r w:rsidRPr="002D5DF8">
        <w:rPr>
          <w:rFonts w:ascii="Bookman Old Style" w:eastAsia="Batang" w:hAnsi="Bookman Old Style"/>
          <w:b/>
          <w:bCs/>
          <w:color w:val="000000"/>
        </w:rPr>
        <w:t>Ainda tenho dúvidas</w:t>
      </w:r>
      <w:r w:rsidRPr="002D5DF8">
        <w:rPr>
          <w:rFonts w:ascii="Bookman Old Style" w:eastAsia="Batang" w:hAnsi="Bookman Old Style"/>
          <w:bCs/>
          <w:color w:val="000000"/>
        </w:rPr>
        <w:t xml:space="preserve">  </w:t>
      </w:r>
      <w:r w:rsidRPr="002D5DF8">
        <w:rPr>
          <w:rFonts w:ascii="Bookman Old Style" w:eastAsia="Batang" w:hAnsi="Bookman Old Style"/>
          <w:color w:val="000000"/>
        </w:rPr>
        <w:t>Se você está com alguma dificuldade para efetuar o seu cadastro ou tem alguma dúvida quanto a este processo, é só entrar em contato co</w:t>
      </w:r>
      <w:r w:rsidR="001D3957" w:rsidRPr="002D5DF8">
        <w:rPr>
          <w:rFonts w:ascii="Bookman Old Style" w:eastAsia="Batang" w:hAnsi="Bookman Old Style"/>
          <w:color w:val="000000"/>
        </w:rPr>
        <w:t>m  o Departamento</w:t>
      </w:r>
      <w:r w:rsidRPr="002D5DF8">
        <w:rPr>
          <w:rFonts w:ascii="Bookman Old Style" w:eastAsia="Batang" w:hAnsi="Bookman Old Style"/>
          <w:color w:val="000000"/>
        </w:rPr>
        <w:t xml:space="preserve"> de Cultura pelo telefone: (41) 3656-8054 ou 3656-8041. Ou envie e-mail para: </w:t>
      </w:r>
      <w:hyperlink r:id="rId6" w:history="1">
        <w:r w:rsidRPr="002D5DF8">
          <w:rPr>
            <w:rStyle w:val="Hyperlink"/>
            <w:rFonts w:ascii="Bookman Old Style" w:eastAsia="Batang" w:hAnsi="Bookman Old Style"/>
          </w:rPr>
          <w:t xml:space="preserve">cultura.colombo@yahoo.com.br </w:t>
        </w:r>
      </w:hyperlink>
      <w:r w:rsidRPr="002D5DF8">
        <w:rPr>
          <w:rFonts w:ascii="Bookman Old Style" w:eastAsia="Batang" w:hAnsi="Bookman Old Style"/>
          <w:color w:val="000000"/>
        </w:rPr>
        <w:t xml:space="preserve"> </w:t>
      </w:r>
    </w:p>
    <w:p w:rsidR="000F0823" w:rsidRPr="002D5DF8" w:rsidRDefault="000F0823" w:rsidP="002D5DF8">
      <w:pPr>
        <w:jc w:val="both"/>
        <w:rPr>
          <w:rFonts w:ascii="Bookman Old Style" w:eastAsia="Batang" w:hAnsi="Bookman Old Style"/>
          <w:sz w:val="24"/>
          <w:szCs w:val="24"/>
          <w:u w:val="single"/>
        </w:rPr>
      </w:pPr>
    </w:p>
    <w:sectPr w:rsidR="000F0823" w:rsidRPr="002D5DF8" w:rsidSect="002D5DF8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C0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2CB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FC9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925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89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6ED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AC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C4D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C45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FC9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4772B"/>
    <w:multiLevelType w:val="hybridMultilevel"/>
    <w:tmpl w:val="6BCCF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22103"/>
    <w:multiLevelType w:val="hybridMultilevel"/>
    <w:tmpl w:val="AAAE88A6"/>
    <w:lvl w:ilvl="0" w:tplc="48A67AE8">
      <w:start w:val="1"/>
      <w:numFmt w:val="decimalZero"/>
      <w:lvlText w:val="%1-"/>
      <w:lvlJc w:val="left"/>
      <w:pPr>
        <w:ind w:left="1440" w:hanging="4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42062051"/>
    <w:multiLevelType w:val="multilevel"/>
    <w:tmpl w:val="1934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C03D2"/>
    <w:multiLevelType w:val="hybridMultilevel"/>
    <w:tmpl w:val="AAAE88A6"/>
    <w:lvl w:ilvl="0" w:tplc="48A67AE8">
      <w:start w:val="1"/>
      <w:numFmt w:val="decimalZero"/>
      <w:lvlText w:val="%1-"/>
      <w:lvlJc w:val="left"/>
      <w:pPr>
        <w:ind w:left="1440" w:hanging="4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1E8"/>
    <w:rsid w:val="000008C7"/>
    <w:rsid w:val="00002566"/>
    <w:rsid w:val="00006FF8"/>
    <w:rsid w:val="000107CE"/>
    <w:rsid w:val="00012C59"/>
    <w:rsid w:val="00032F05"/>
    <w:rsid w:val="00034E9F"/>
    <w:rsid w:val="0003704F"/>
    <w:rsid w:val="0004469F"/>
    <w:rsid w:val="00050676"/>
    <w:rsid w:val="0005118D"/>
    <w:rsid w:val="000575AA"/>
    <w:rsid w:val="00072BFF"/>
    <w:rsid w:val="00073A37"/>
    <w:rsid w:val="00073F27"/>
    <w:rsid w:val="00077066"/>
    <w:rsid w:val="00083D2C"/>
    <w:rsid w:val="000841FE"/>
    <w:rsid w:val="00084D84"/>
    <w:rsid w:val="000922A5"/>
    <w:rsid w:val="00096DDB"/>
    <w:rsid w:val="000A6E82"/>
    <w:rsid w:val="000B4AD2"/>
    <w:rsid w:val="000C5718"/>
    <w:rsid w:val="000D5D15"/>
    <w:rsid w:val="000D7642"/>
    <w:rsid w:val="000E3580"/>
    <w:rsid w:val="000F0823"/>
    <w:rsid w:val="000F0BEA"/>
    <w:rsid w:val="000F4E4B"/>
    <w:rsid w:val="000F52CF"/>
    <w:rsid w:val="000F57E9"/>
    <w:rsid w:val="000F66BC"/>
    <w:rsid w:val="001029C9"/>
    <w:rsid w:val="00105E63"/>
    <w:rsid w:val="001168CE"/>
    <w:rsid w:val="00132E42"/>
    <w:rsid w:val="00136556"/>
    <w:rsid w:val="00140AA2"/>
    <w:rsid w:val="00146905"/>
    <w:rsid w:val="0015365B"/>
    <w:rsid w:val="001554D3"/>
    <w:rsid w:val="0017425E"/>
    <w:rsid w:val="00175106"/>
    <w:rsid w:val="0017690C"/>
    <w:rsid w:val="00177548"/>
    <w:rsid w:val="00181FA9"/>
    <w:rsid w:val="0019105D"/>
    <w:rsid w:val="00191AEE"/>
    <w:rsid w:val="001C254B"/>
    <w:rsid w:val="001D3957"/>
    <w:rsid w:val="001E119D"/>
    <w:rsid w:val="001E216E"/>
    <w:rsid w:val="001E510E"/>
    <w:rsid w:val="001F1441"/>
    <w:rsid w:val="001F3186"/>
    <w:rsid w:val="00203394"/>
    <w:rsid w:val="002126CC"/>
    <w:rsid w:val="002160C1"/>
    <w:rsid w:val="002164FE"/>
    <w:rsid w:val="0021718F"/>
    <w:rsid w:val="00223958"/>
    <w:rsid w:val="00223D2E"/>
    <w:rsid w:val="00225772"/>
    <w:rsid w:val="00234FE4"/>
    <w:rsid w:val="002376F7"/>
    <w:rsid w:val="00246B02"/>
    <w:rsid w:val="00256D45"/>
    <w:rsid w:val="00257001"/>
    <w:rsid w:val="002711FD"/>
    <w:rsid w:val="00274C88"/>
    <w:rsid w:val="002942B7"/>
    <w:rsid w:val="002957C7"/>
    <w:rsid w:val="002A3B12"/>
    <w:rsid w:val="002A71DC"/>
    <w:rsid w:val="002B01A5"/>
    <w:rsid w:val="002B2E0B"/>
    <w:rsid w:val="002B51E9"/>
    <w:rsid w:val="002B5D23"/>
    <w:rsid w:val="002C109E"/>
    <w:rsid w:val="002C6E29"/>
    <w:rsid w:val="002D25AD"/>
    <w:rsid w:val="002D5DF8"/>
    <w:rsid w:val="002D6FB4"/>
    <w:rsid w:val="002E0280"/>
    <w:rsid w:val="002E6930"/>
    <w:rsid w:val="002F5DD0"/>
    <w:rsid w:val="002F7AFB"/>
    <w:rsid w:val="00302FD6"/>
    <w:rsid w:val="00302FF5"/>
    <w:rsid w:val="00310C3C"/>
    <w:rsid w:val="00310D8B"/>
    <w:rsid w:val="003137C9"/>
    <w:rsid w:val="00323949"/>
    <w:rsid w:val="00342A02"/>
    <w:rsid w:val="00343BA2"/>
    <w:rsid w:val="00345B0E"/>
    <w:rsid w:val="00352DB4"/>
    <w:rsid w:val="00355B92"/>
    <w:rsid w:val="00366297"/>
    <w:rsid w:val="00366E24"/>
    <w:rsid w:val="0037122C"/>
    <w:rsid w:val="00374DCB"/>
    <w:rsid w:val="00375518"/>
    <w:rsid w:val="00380164"/>
    <w:rsid w:val="003A13C5"/>
    <w:rsid w:val="003A49D5"/>
    <w:rsid w:val="003C249C"/>
    <w:rsid w:val="003C4239"/>
    <w:rsid w:val="003D089A"/>
    <w:rsid w:val="003D25DA"/>
    <w:rsid w:val="003D4D91"/>
    <w:rsid w:val="003D611A"/>
    <w:rsid w:val="003D6F5D"/>
    <w:rsid w:val="003E46B3"/>
    <w:rsid w:val="003E55BB"/>
    <w:rsid w:val="003E7920"/>
    <w:rsid w:val="0040655B"/>
    <w:rsid w:val="004110D9"/>
    <w:rsid w:val="00416DDD"/>
    <w:rsid w:val="00417E6C"/>
    <w:rsid w:val="00425BFC"/>
    <w:rsid w:val="004268D4"/>
    <w:rsid w:val="004371D5"/>
    <w:rsid w:val="0044046E"/>
    <w:rsid w:val="0044447A"/>
    <w:rsid w:val="004449EC"/>
    <w:rsid w:val="00453005"/>
    <w:rsid w:val="004726C3"/>
    <w:rsid w:val="00473398"/>
    <w:rsid w:val="004756F7"/>
    <w:rsid w:val="0048653A"/>
    <w:rsid w:val="004A5531"/>
    <w:rsid w:val="004B2E36"/>
    <w:rsid w:val="004B3729"/>
    <w:rsid w:val="004B44F0"/>
    <w:rsid w:val="004B7CC6"/>
    <w:rsid w:val="004D5D10"/>
    <w:rsid w:val="004E328F"/>
    <w:rsid w:val="004F0192"/>
    <w:rsid w:val="00503960"/>
    <w:rsid w:val="0051380B"/>
    <w:rsid w:val="00514007"/>
    <w:rsid w:val="00516425"/>
    <w:rsid w:val="00524445"/>
    <w:rsid w:val="0052470C"/>
    <w:rsid w:val="00526F73"/>
    <w:rsid w:val="005376DC"/>
    <w:rsid w:val="00552DC0"/>
    <w:rsid w:val="0055322A"/>
    <w:rsid w:val="00570499"/>
    <w:rsid w:val="00583556"/>
    <w:rsid w:val="00593208"/>
    <w:rsid w:val="005A4796"/>
    <w:rsid w:val="005B2351"/>
    <w:rsid w:val="005B2F01"/>
    <w:rsid w:val="005B3605"/>
    <w:rsid w:val="005D002E"/>
    <w:rsid w:val="005D1C1A"/>
    <w:rsid w:val="005E5723"/>
    <w:rsid w:val="005F62DE"/>
    <w:rsid w:val="00601167"/>
    <w:rsid w:val="00601DD5"/>
    <w:rsid w:val="00610B6C"/>
    <w:rsid w:val="0061200D"/>
    <w:rsid w:val="00612FE8"/>
    <w:rsid w:val="00613B0E"/>
    <w:rsid w:val="00614613"/>
    <w:rsid w:val="006201F8"/>
    <w:rsid w:val="0062066C"/>
    <w:rsid w:val="00623C2C"/>
    <w:rsid w:val="006273B2"/>
    <w:rsid w:val="00627653"/>
    <w:rsid w:val="006334B4"/>
    <w:rsid w:val="00635499"/>
    <w:rsid w:val="00653DAD"/>
    <w:rsid w:val="00653F82"/>
    <w:rsid w:val="00666202"/>
    <w:rsid w:val="00683798"/>
    <w:rsid w:val="00686C67"/>
    <w:rsid w:val="0069675D"/>
    <w:rsid w:val="006979CF"/>
    <w:rsid w:val="006A0BFD"/>
    <w:rsid w:val="006A18C7"/>
    <w:rsid w:val="006A5044"/>
    <w:rsid w:val="006A50CF"/>
    <w:rsid w:val="006A6D83"/>
    <w:rsid w:val="006C2850"/>
    <w:rsid w:val="006D4A40"/>
    <w:rsid w:val="006D7D9C"/>
    <w:rsid w:val="006E1582"/>
    <w:rsid w:val="006F05C2"/>
    <w:rsid w:val="00702394"/>
    <w:rsid w:val="00703EBF"/>
    <w:rsid w:val="00723FC5"/>
    <w:rsid w:val="0072661E"/>
    <w:rsid w:val="00731CA9"/>
    <w:rsid w:val="00733B75"/>
    <w:rsid w:val="00734200"/>
    <w:rsid w:val="00735407"/>
    <w:rsid w:val="00737976"/>
    <w:rsid w:val="00746D21"/>
    <w:rsid w:val="00751C46"/>
    <w:rsid w:val="00757166"/>
    <w:rsid w:val="00762F61"/>
    <w:rsid w:val="007663DF"/>
    <w:rsid w:val="00775087"/>
    <w:rsid w:val="00776948"/>
    <w:rsid w:val="007772FA"/>
    <w:rsid w:val="0078129D"/>
    <w:rsid w:val="007848C6"/>
    <w:rsid w:val="00785698"/>
    <w:rsid w:val="0078728F"/>
    <w:rsid w:val="0079280B"/>
    <w:rsid w:val="00794CB2"/>
    <w:rsid w:val="007A4892"/>
    <w:rsid w:val="007A6F26"/>
    <w:rsid w:val="007B0827"/>
    <w:rsid w:val="007B3FF3"/>
    <w:rsid w:val="007B436E"/>
    <w:rsid w:val="007B464A"/>
    <w:rsid w:val="007B4A53"/>
    <w:rsid w:val="007C2FFB"/>
    <w:rsid w:val="007C5C6B"/>
    <w:rsid w:val="007F0426"/>
    <w:rsid w:val="007F0A93"/>
    <w:rsid w:val="0080134D"/>
    <w:rsid w:val="00806462"/>
    <w:rsid w:val="00830AD1"/>
    <w:rsid w:val="0083444E"/>
    <w:rsid w:val="008379B2"/>
    <w:rsid w:val="00840408"/>
    <w:rsid w:val="00846332"/>
    <w:rsid w:val="0086148C"/>
    <w:rsid w:val="00865908"/>
    <w:rsid w:val="008749E3"/>
    <w:rsid w:val="00884DBC"/>
    <w:rsid w:val="00894855"/>
    <w:rsid w:val="00895343"/>
    <w:rsid w:val="008A17C1"/>
    <w:rsid w:val="008A2B4C"/>
    <w:rsid w:val="008A4D88"/>
    <w:rsid w:val="008C2118"/>
    <w:rsid w:val="008C33BE"/>
    <w:rsid w:val="008D1333"/>
    <w:rsid w:val="008D1AAC"/>
    <w:rsid w:val="008D1AD3"/>
    <w:rsid w:val="008D2D42"/>
    <w:rsid w:val="008D4603"/>
    <w:rsid w:val="008F5559"/>
    <w:rsid w:val="009103B4"/>
    <w:rsid w:val="009149F3"/>
    <w:rsid w:val="009154F3"/>
    <w:rsid w:val="00917E9E"/>
    <w:rsid w:val="00924830"/>
    <w:rsid w:val="00924BEF"/>
    <w:rsid w:val="00925913"/>
    <w:rsid w:val="00932147"/>
    <w:rsid w:val="009328AD"/>
    <w:rsid w:val="00935AA7"/>
    <w:rsid w:val="00941206"/>
    <w:rsid w:val="00941608"/>
    <w:rsid w:val="00941CC4"/>
    <w:rsid w:val="0094423F"/>
    <w:rsid w:val="009447EC"/>
    <w:rsid w:val="009455F2"/>
    <w:rsid w:val="009563EE"/>
    <w:rsid w:val="0096037F"/>
    <w:rsid w:val="00965562"/>
    <w:rsid w:val="00966948"/>
    <w:rsid w:val="00970638"/>
    <w:rsid w:val="00972335"/>
    <w:rsid w:val="0097702F"/>
    <w:rsid w:val="00981A61"/>
    <w:rsid w:val="009820EF"/>
    <w:rsid w:val="0099509C"/>
    <w:rsid w:val="009960DD"/>
    <w:rsid w:val="009A7CE9"/>
    <w:rsid w:val="009C51AD"/>
    <w:rsid w:val="009D1541"/>
    <w:rsid w:val="009D2C68"/>
    <w:rsid w:val="009D5274"/>
    <w:rsid w:val="009D54A1"/>
    <w:rsid w:val="009D786D"/>
    <w:rsid w:val="00A04055"/>
    <w:rsid w:val="00A057F9"/>
    <w:rsid w:val="00A266B5"/>
    <w:rsid w:val="00A34DE3"/>
    <w:rsid w:val="00A368D0"/>
    <w:rsid w:val="00A40062"/>
    <w:rsid w:val="00A41112"/>
    <w:rsid w:val="00A41DEA"/>
    <w:rsid w:val="00A42302"/>
    <w:rsid w:val="00A46B50"/>
    <w:rsid w:val="00A53295"/>
    <w:rsid w:val="00A542DF"/>
    <w:rsid w:val="00A636A7"/>
    <w:rsid w:val="00A647D7"/>
    <w:rsid w:val="00A748F2"/>
    <w:rsid w:val="00A82EB8"/>
    <w:rsid w:val="00A82FED"/>
    <w:rsid w:val="00A84C16"/>
    <w:rsid w:val="00AA1025"/>
    <w:rsid w:val="00AA27C4"/>
    <w:rsid w:val="00AB19B6"/>
    <w:rsid w:val="00AB2BEA"/>
    <w:rsid w:val="00AB2CC9"/>
    <w:rsid w:val="00AB5A09"/>
    <w:rsid w:val="00AC2B4D"/>
    <w:rsid w:val="00AC3291"/>
    <w:rsid w:val="00AC4EB5"/>
    <w:rsid w:val="00AC66B8"/>
    <w:rsid w:val="00AD50BB"/>
    <w:rsid w:val="00AE3CB1"/>
    <w:rsid w:val="00AE69E1"/>
    <w:rsid w:val="00AF4C67"/>
    <w:rsid w:val="00AF7F34"/>
    <w:rsid w:val="00B0468D"/>
    <w:rsid w:val="00B178DC"/>
    <w:rsid w:val="00B17BCA"/>
    <w:rsid w:val="00B26BF4"/>
    <w:rsid w:val="00B26D05"/>
    <w:rsid w:val="00B27127"/>
    <w:rsid w:val="00B3519B"/>
    <w:rsid w:val="00B42CB0"/>
    <w:rsid w:val="00B53E7C"/>
    <w:rsid w:val="00B57CF7"/>
    <w:rsid w:val="00B654E1"/>
    <w:rsid w:val="00B93E15"/>
    <w:rsid w:val="00BA3CAD"/>
    <w:rsid w:val="00BA5322"/>
    <w:rsid w:val="00BB35A1"/>
    <w:rsid w:val="00BC1080"/>
    <w:rsid w:val="00BC4AA4"/>
    <w:rsid w:val="00BD1AAC"/>
    <w:rsid w:val="00BD2C7F"/>
    <w:rsid w:val="00BD4E47"/>
    <w:rsid w:val="00C015CF"/>
    <w:rsid w:val="00C02693"/>
    <w:rsid w:val="00C04034"/>
    <w:rsid w:val="00C239C1"/>
    <w:rsid w:val="00C33584"/>
    <w:rsid w:val="00C366E0"/>
    <w:rsid w:val="00C449C6"/>
    <w:rsid w:val="00C501F4"/>
    <w:rsid w:val="00C52EFF"/>
    <w:rsid w:val="00C53EB1"/>
    <w:rsid w:val="00C57430"/>
    <w:rsid w:val="00C61674"/>
    <w:rsid w:val="00C62584"/>
    <w:rsid w:val="00C67112"/>
    <w:rsid w:val="00C966F6"/>
    <w:rsid w:val="00CA27DF"/>
    <w:rsid w:val="00CB3DF3"/>
    <w:rsid w:val="00CB439E"/>
    <w:rsid w:val="00CB4A6D"/>
    <w:rsid w:val="00CC25F7"/>
    <w:rsid w:val="00CC706A"/>
    <w:rsid w:val="00CD3611"/>
    <w:rsid w:val="00CD531D"/>
    <w:rsid w:val="00CD7B27"/>
    <w:rsid w:val="00CE0D25"/>
    <w:rsid w:val="00CE15D2"/>
    <w:rsid w:val="00D0168F"/>
    <w:rsid w:val="00D053BF"/>
    <w:rsid w:val="00D06C9C"/>
    <w:rsid w:val="00D131E8"/>
    <w:rsid w:val="00D13620"/>
    <w:rsid w:val="00D22748"/>
    <w:rsid w:val="00D2346F"/>
    <w:rsid w:val="00D335FA"/>
    <w:rsid w:val="00D35441"/>
    <w:rsid w:val="00D357D0"/>
    <w:rsid w:val="00D40865"/>
    <w:rsid w:val="00D46D4D"/>
    <w:rsid w:val="00D52907"/>
    <w:rsid w:val="00D64F3D"/>
    <w:rsid w:val="00D73D6D"/>
    <w:rsid w:val="00D75372"/>
    <w:rsid w:val="00D75CA5"/>
    <w:rsid w:val="00D7709F"/>
    <w:rsid w:val="00D9227B"/>
    <w:rsid w:val="00DA0A2F"/>
    <w:rsid w:val="00DA31FE"/>
    <w:rsid w:val="00DA60C3"/>
    <w:rsid w:val="00DB39F0"/>
    <w:rsid w:val="00DB69E3"/>
    <w:rsid w:val="00DB7AC4"/>
    <w:rsid w:val="00DC0F30"/>
    <w:rsid w:val="00DD2AC5"/>
    <w:rsid w:val="00DF20CE"/>
    <w:rsid w:val="00DF5B72"/>
    <w:rsid w:val="00DF6CE9"/>
    <w:rsid w:val="00E03C1E"/>
    <w:rsid w:val="00E03F4A"/>
    <w:rsid w:val="00E10DDB"/>
    <w:rsid w:val="00E17721"/>
    <w:rsid w:val="00E26172"/>
    <w:rsid w:val="00E37811"/>
    <w:rsid w:val="00E4069D"/>
    <w:rsid w:val="00E411DA"/>
    <w:rsid w:val="00E45979"/>
    <w:rsid w:val="00E51209"/>
    <w:rsid w:val="00E60D72"/>
    <w:rsid w:val="00E619FE"/>
    <w:rsid w:val="00E63830"/>
    <w:rsid w:val="00E875E6"/>
    <w:rsid w:val="00E94D78"/>
    <w:rsid w:val="00EB12E7"/>
    <w:rsid w:val="00EB1682"/>
    <w:rsid w:val="00EB2E63"/>
    <w:rsid w:val="00EB461C"/>
    <w:rsid w:val="00EB6C93"/>
    <w:rsid w:val="00EC0DD9"/>
    <w:rsid w:val="00EC1199"/>
    <w:rsid w:val="00EC13BD"/>
    <w:rsid w:val="00EC374E"/>
    <w:rsid w:val="00EC7324"/>
    <w:rsid w:val="00ED0062"/>
    <w:rsid w:val="00ED7133"/>
    <w:rsid w:val="00EE0194"/>
    <w:rsid w:val="00EF6996"/>
    <w:rsid w:val="00F01A22"/>
    <w:rsid w:val="00F05AA3"/>
    <w:rsid w:val="00F11E25"/>
    <w:rsid w:val="00F305B7"/>
    <w:rsid w:val="00F4495B"/>
    <w:rsid w:val="00F46129"/>
    <w:rsid w:val="00F53B2A"/>
    <w:rsid w:val="00F60675"/>
    <w:rsid w:val="00F609AB"/>
    <w:rsid w:val="00F83ACC"/>
    <w:rsid w:val="00F84FFD"/>
    <w:rsid w:val="00F91003"/>
    <w:rsid w:val="00FA1EAF"/>
    <w:rsid w:val="00FA7FFE"/>
    <w:rsid w:val="00FB3B5D"/>
    <w:rsid w:val="00FB5E8F"/>
    <w:rsid w:val="00FC4F8F"/>
    <w:rsid w:val="00FC770E"/>
    <w:rsid w:val="00FD2A9B"/>
    <w:rsid w:val="00FD59FB"/>
    <w:rsid w:val="00FE0892"/>
    <w:rsid w:val="00FE4A35"/>
    <w:rsid w:val="00FE5F6D"/>
    <w:rsid w:val="00FF5CF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4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link w:val="Ttulo2Char"/>
    <w:uiPriority w:val="99"/>
    <w:qFormat/>
    <w:rsid w:val="003C249C"/>
    <w:pPr>
      <w:spacing w:before="100" w:beforeAutospacing="1" w:after="100" w:afterAutospacing="1" w:line="537" w:lineRule="atLeast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0F0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C249C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rsid w:val="00216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odef">
    <w:name w:val="textodef"/>
    <w:basedOn w:val="Fontepargpadro"/>
    <w:uiPriority w:val="99"/>
    <w:rsid w:val="002160C1"/>
    <w:rPr>
      <w:rFonts w:cs="Times New Roman"/>
    </w:rPr>
  </w:style>
  <w:style w:type="character" w:styleId="nfase">
    <w:name w:val="Emphasis"/>
    <w:basedOn w:val="Fontepargpadro"/>
    <w:uiPriority w:val="20"/>
    <w:qFormat/>
    <w:rsid w:val="002160C1"/>
    <w:rPr>
      <w:rFonts w:cs="Times New Roman"/>
      <w:i/>
      <w:iCs/>
    </w:rPr>
  </w:style>
  <w:style w:type="paragraph" w:customStyle="1" w:styleId="notaverb">
    <w:name w:val="notaverb"/>
    <w:basedOn w:val="Normal"/>
    <w:uiPriority w:val="99"/>
    <w:rsid w:val="00216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2160C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310C3C"/>
    <w:pPr>
      <w:ind w:left="720"/>
      <w:contextualSpacing/>
    </w:pPr>
  </w:style>
  <w:style w:type="character" w:customStyle="1" w:styleId="silabas">
    <w:name w:val="silabas"/>
    <w:basedOn w:val="Fontepargpadro"/>
    <w:uiPriority w:val="99"/>
    <w:rsid w:val="00342A02"/>
    <w:rPr>
      <w:rFonts w:cs="Times New Roman"/>
    </w:rPr>
  </w:style>
  <w:style w:type="paragraph" w:customStyle="1" w:styleId="classificacao1">
    <w:name w:val="classificacao1"/>
    <w:basedOn w:val="Normal"/>
    <w:uiPriority w:val="99"/>
    <w:rsid w:val="00342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def">
    <w:name w:val="numdef"/>
    <w:basedOn w:val="Fontepargpadro"/>
    <w:uiPriority w:val="99"/>
    <w:rsid w:val="00342A02"/>
    <w:rPr>
      <w:rFonts w:cs="Times New Roman"/>
    </w:rPr>
  </w:style>
  <w:style w:type="character" w:customStyle="1" w:styleId="underline">
    <w:name w:val="underline"/>
    <w:basedOn w:val="Fontepargpadro"/>
    <w:uiPriority w:val="99"/>
    <w:rsid w:val="00342A02"/>
    <w:rPr>
      <w:rFonts w:cs="Times New Roman"/>
    </w:rPr>
  </w:style>
  <w:style w:type="character" w:customStyle="1" w:styleId="rub">
    <w:name w:val="rub"/>
    <w:basedOn w:val="Fontepargpadro"/>
    <w:uiPriority w:val="99"/>
    <w:rsid w:val="00342A02"/>
    <w:rPr>
      <w:rFonts w:cs="Times New Roman"/>
    </w:rPr>
  </w:style>
  <w:style w:type="character" w:customStyle="1" w:styleId="regio">
    <w:name w:val="regio"/>
    <w:basedOn w:val="Fontepargpadro"/>
    <w:uiPriority w:val="99"/>
    <w:rsid w:val="00342A02"/>
    <w:rPr>
      <w:rFonts w:cs="Times New Roman"/>
    </w:rPr>
  </w:style>
  <w:style w:type="character" w:styleId="Forte">
    <w:name w:val="Strong"/>
    <w:basedOn w:val="Fontepargpadro"/>
    <w:uiPriority w:val="99"/>
    <w:qFormat/>
    <w:rsid w:val="003C249C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CA27D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5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52EFF"/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uiPriority w:val="99"/>
    <w:rsid w:val="00002566"/>
    <w:rPr>
      <w:rFonts w:cs="Times New Roman"/>
    </w:rPr>
  </w:style>
  <w:style w:type="paragraph" w:customStyle="1" w:styleId="texto">
    <w:name w:val="texto"/>
    <w:basedOn w:val="Normal"/>
    <w:uiPriority w:val="99"/>
    <w:rsid w:val="00274C88"/>
    <w:pPr>
      <w:spacing w:before="100" w:beforeAutospacing="1" w:after="215" w:line="360" w:lineRule="atLeast"/>
      <w:ind w:left="107"/>
    </w:pPr>
    <w:rPr>
      <w:rFonts w:ascii="Times New Roman" w:hAnsi="Times New Roman"/>
      <w:sz w:val="38"/>
      <w:szCs w:val="38"/>
    </w:rPr>
  </w:style>
  <w:style w:type="table" w:customStyle="1" w:styleId="Calendar2">
    <w:name w:val="Calendar 2"/>
    <w:uiPriority w:val="99"/>
    <w:qFormat/>
    <w:rsid w:val="00D9227B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9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425BFC"/>
    <w:pPr>
      <w:spacing w:after="120" w:line="240" w:lineRule="auto"/>
      <w:ind w:left="283"/>
    </w:pPr>
    <w:rPr>
      <w:rFonts w:ascii="Bookman Old Style" w:hAnsi="Bookman Old Style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25BFC"/>
    <w:rPr>
      <w:rFonts w:ascii="Bookman Old Style" w:hAnsi="Bookman Old Style" w:cs="Times New Roman"/>
      <w:sz w:val="20"/>
      <w:szCs w:val="20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2164FE"/>
    <w:rPr>
      <w:i/>
      <w:iCs/>
    </w:rPr>
  </w:style>
  <w:style w:type="table" w:styleId="ListaClara-nfase3">
    <w:name w:val="Light List Accent 3"/>
    <w:basedOn w:val="Tabelanormal"/>
    <w:uiPriority w:val="61"/>
    <w:rsid w:val="00E51209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tulo4Char">
    <w:name w:val="Título 4 Char"/>
    <w:basedOn w:val="Fontepargpadro"/>
    <w:link w:val="Ttulo4"/>
    <w:rsid w:val="000F0823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har"/>
    <w:qFormat/>
    <w:locked/>
    <w:rsid w:val="000F0823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tuloChar">
    <w:name w:val="Título Char"/>
    <w:basedOn w:val="Fontepargpadro"/>
    <w:link w:val="Ttulo"/>
    <w:rsid w:val="000F0823"/>
    <w:rPr>
      <w:rFonts w:ascii="Times New Roman" w:eastAsia="Times New Roman" w:hAnsi="Times New Roman"/>
      <w:sz w:val="32"/>
    </w:rPr>
  </w:style>
  <w:style w:type="paragraph" w:styleId="Subttulo">
    <w:name w:val="Subtitle"/>
    <w:basedOn w:val="Normal"/>
    <w:link w:val="SubttuloChar"/>
    <w:qFormat/>
    <w:locked/>
    <w:rsid w:val="000F082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0F082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75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6792">
                                      <w:marLeft w:val="2070"/>
                                      <w:marRight w:val="38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8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654">
              <w:marLeft w:val="2842"/>
              <w:marRight w:val="28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4" w:color="CCCCCC"/>
                <w:right w:val="none" w:sz="0" w:space="0" w:color="auto"/>
              </w:divBdr>
            </w:div>
          </w:divsChild>
        </w:div>
      </w:divsChild>
    </w:div>
    <w:div w:id="20720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397">
          <w:marLeft w:val="2074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384">
              <w:marLeft w:val="0"/>
              <w:marRight w:val="0"/>
              <w:marTop w:val="0"/>
              <w:marBottom w:val="0"/>
              <w:divBdr>
                <w:top w:val="single" w:sz="4" w:space="0" w:color="D8DBD6"/>
                <w:left w:val="single" w:sz="4" w:space="0" w:color="D8DBD6"/>
                <w:bottom w:val="single" w:sz="4" w:space="0" w:color="D8DBD6"/>
                <w:right w:val="single" w:sz="4" w:space="0" w:color="D8DBD6"/>
              </w:divBdr>
              <w:divsChild>
                <w:div w:id="2072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.colombo@yahoo.com.br%20" TargetMode="External"/><Relationship Id="rId5" Type="http://schemas.openxmlformats.org/officeDocument/2006/relationships/hyperlink" Target="http://www.colombo.p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angelam</dc:creator>
  <cp:keywords/>
  <dc:description/>
  <cp:lastModifiedBy>angelam</cp:lastModifiedBy>
  <cp:revision>109</cp:revision>
  <cp:lastPrinted>2014-05-20T16:59:00Z</cp:lastPrinted>
  <dcterms:created xsi:type="dcterms:W3CDTF">2013-11-08T13:49:00Z</dcterms:created>
  <dcterms:modified xsi:type="dcterms:W3CDTF">2014-05-20T17:00:00Z</dcterms:modified>
</cp:coreProperties>
</file>